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2A50" w14:textId="77777777" w:rsidR="0062745F" w:rsidRDefault="00066560" w:rsidP="00066560">
      <w:pPr>
        <w:jc w:val="center"/>
        <w:rPr>
          <w:rFonts w:ascii="Century Gothic" w:hAnsi="Century Gothic"/>
          <w:b/>
          <w:bCs/>
          <w:sz w:val="40"/>
        </w:rPr>
      </w:pPr>
      <w:bookmarkStart w:id="0" w:name="_GoBack"/>
      <w:bookmarkEnd w:id="0"/>
      <w:r w:rsidRPr="002A1909">
        <w:rPr>
          <w:rFonts w:ascii="Century Gothic" w:hAnsi="Century Gothic"/>
          <w:noProof/>
          <w:color w:val="5B9BD5" w:themeColor="accent1"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 wp14:anchorId="5ABA255F" wp14:editId="3238899A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079553" cy="1126330"/>
            <wp:effectExtent l="19050" t="0" r="6350" b="0"/>
            <wp:wrapNone/>
            <wp:docPr id="2" name="Grafik 2" descr="C:\Users\Konrektor\Desktop\Logo 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Konrektor\Desktop\Logo n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2350">
                      <a:off x="0" y="0"/>
                      <a:ext cx="1079553" cy="1126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1F">
        <w:rPr>
          <w:rFonts w:ascii="Century Gothic" w:hAnsi="Century Gothic"/>
          <w:b/>
          <w:bCs/>
          <w:sz w:val="40"/>
        </w:rPr>
        <w:t>Unterricht aktuell</w:t>
      </w:r>
      <w:r>
        <w:rPr>
          <w:rFonts w:ascii="Century Gothic" w:hAnsi="Century Gothic"/>
          <w:b/>
          <w:bCs/>
          <w:sz w:val="40"/>
        </w:rPr>
        <w:t xml:space="preserve"> in der </w:t>
      </w:r>
    </w:p>
    <w:p w14:paraId="78B0038B" w14:textId="77777777" w:rsidR="00066560" w:rsidRPr="00672E1F" w:rsidRDefault="0062745F" w:rsidP="00066560">
      <w:pPr>
        <w:jc w:val="center"/>
        <w:rPr>
          <w:rFonts w:ascii="Century Gothic" w:hAnsi="Century Gothic"/>
          <w:b/>
          <w:bCs/>
          <w:sz w:val="40"/>
        </w:rPr>
      </w:pPr>
      <w:proofErr w:type="spellStart"/>
      <w:r>
        <w:rPr>
          <w:rFonts w:ascii="Century Gothic" w:hAnsi="Century Gothic"/>
          <w:b/>
          <w:bCs/>
          <w:sz w:val="40"/>
        </w:rPr>
        <w:t>GRUND</w:t>
      </w:r>
      <w:r w:rsidR="00066560">
        <w:rPr>
          <w:rFonts w:ascii="Century Gothic" w:hAnsi="Century Gothic"/>
          <w:b/>
          <w:bCs/>
          <w:sz w:val="40"/>
        </w:rPr>
        <w:t>schule</w:t>
      </w:r>
      <w:proofErr w:type="spellEnd"/>
    </w:p>
    <w:p w14:paraId="1384EC73" w14:textId="56C9E077" w:rsidR="00066560" w:rsidRDefault="00066560" w:rsidP="00066560">
      <w:pPr>
        <w:jc w:val="center"/>
        <w:rPr>
          <w:rFonts w:ascii="Century Gothic" w:hAnsi="Century Gothic"/>
          <w:bCs/>
          <w:sz w:val="32"/>
        </w:rPr>
      </w:pPr>
      <w:r w:rsidRPr="00672E1F">
        <w:rPr>
          <w:rFonts w:ascii="Century Gothic" w:hAnsi="Century Gothic"/>
          <w:bCs/>
          <w:sz w:val="32"/>
        </w:rPr>
        <w:t xml:space="preserve">Stand: </w:t>
      </w:r>
      <w:r w:rsidR="00A90C70">
        <w:rPr>
          <w:rFonts w:ascii="Century Gothic" w:hAnsi="Century Gothic"/>
          <w:bCs/>
          <w:sz w:val="32"/>
        </w:rPr>
        <w:t>November 20</w:t>
      </w:r>
      <w:r w:rsidRPr="00672E1F">
        <w:rPr>
          <w:rFonts w:ascii="Century Gothic" w:hAnsi="Century Gothic"/>
          <w:bCs/>
          <w:sz w:val="32"/>
        </w:rPr>
        <w:t>20</w:t>
      </w:r>
    </w:p>
    <w:p w14:paraId="6D6FC27A" w14:textId="5F3DEC8C" w:rsidR="00066560" w:rsidRDefault="00066560" w:rsidP="00066560">
      <w:pPr>
        <w:jc w:val="center"/>
        <w:rPr>
          <w:rFonts w:ascii="Century Gothic" w:hAnsi="Century Gothic"/>
          <w:bCs/>
          <w:sz w:val="32"/>
        </w:rPr>
      </w:pPr>
    </w:p>
    <w:p w14:paraId="65A89CC3" w14:textId="77777777" w:rsidR="0030566D" w:rsidRDefault="0030566D" w:rsidP="00066560">
      <w:pPr>
        <w:jc w:val="center"/>
        <w:rPr>
          <w:rFonts w:ascii="Century Gothic" w:hAnsi="Century Gothic"/>
          <w:bCs/>
          <w:sz w:val="32"/>
        </w:rPr>
      </w:pPr>
    </w:p>
    <w:p w14:paraId="47B43A04" w14:textId="4194C9EF" w:rsidR="00066560" w:rsidRDefault="00A90C70" w:rsidP="00066560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Hier unser momentan geltendes</w:t>
      </w:r>
      <w:r w:rsidR="00066560">
        <w:rPr>
          <w:rFonts w:ascii="Century Gothic" w:hAnsi="Century Gothic"/>
          <w:sz w:val="28"/>
          <w:szCs w:val="28"/>
        </w:rPr>
        <w:t xml:space="preserve"> </w:t>
      </w:r>
      <w:r w:rsidR="00066560" w:rsidRPr="00F4307E">
        <w:rPr>
          <w:rFonts w:ascii="Century Gothic" w:hAnsi="Century Gothic"/>
          <w:sz w:val="28"/>
          <w:szCs w:val="28"/>
        </w:rPr>
        <w:t xml:space="preserve">Regelsystem </w:t>
      </w:r>
      <w:r w:rsidR="0030566D">
        <w:rPr>
          <w:rFonts w:ascii="Century Gothic" w:hAnsi="Century Gothic"/>
          <w:sz w:val="28"/>
          <w:szCs w:val="28"/>
        </w:rPr>
        <w:t xml:space="preserve">in Kürze </w:t>
      </w:r>
      <w:r w:rsidR="00066560">
        <w:rPr>
          <w:rFonts w:ascii="Century Gothic" w:hAnsi="Century Gothic"/>
          <w:sz w:val="28"/>
          <w:szCs w:val="28"/>
        </w:rPr>
        <w:t>(ausführlicher Hygieneplan des Kultusministeriums s. Homepage):</w:t>
      </w:r>
    </w:p>
    <w:p w14:paraId="1D846D86" w14:textId="77777777" w:rsidR="00A90C70" w:rsidRPr="00F4307E" w:rsidRDefault="00A90C70" w:rsidP="00066560">
      <w:pPr>
        <w:jc w:val="both"/>
        <w:rPr>
          <w:rFonts w:ascii="Century Gothic" w:hAnsi="Century Gothic"/>
          <w:sz w:val="28"/>
          <w:szCs w:val="28"/>
        </w:rPr>
      </w:pPr>
    </w:p>
    <w:p w14:paraId="68227ACD" w14:textId="77777777" w:rsidR="00066560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Masken auf Gelände/Gebäude (Reservemasken notfalls über Mitschüler im Sekretariat holen, falls vergessen)</w:t>
      </w:r>
    </w:p>
    <w:p w14:paraId="30CAAB12" w14:textId="77777777" w:rsidR="00066560" w:rsidRPr="00F4307E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Tische einzeln und frontal, feste Sitzordnung</w:t>
      </w:r>
    </w:p>
    <w:p w14:paraId="6A1191AD" w14:textId="77777777" w:rsidR="00066560" w:rsidRPr="00F4307E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Kein gegenseitiges Ausleihen von Material (</w:t>
      </w:r>
      <w:r>
        <w:rPr>
          <w:rFonts w:ascii="Century Gothic" w:hAnsi="Century Gothic"/>
          <w:sz w:val="28"/>
          <w:szCs w:val="28"/>
        </w:rPr>
        <w:t>Lineal, Kleber</w:t>
      </w:r>
      <w:r w:rsidRPr="00F4307E">
        <w:rPr>
          <w:rFonts w:ascii="Century Gothic" w:hAnsi="Century Gothic"/>
          <w:sz w:val="28"/>
          <w:szCs w:val="28"/>
        </w:rPr>
        <w:t>, etc.)</w:t>
      </w:r>
    </w:p>
    <w:p w14:paraId="3F0E8645" w14:textId="06E33152" w:rsidR="00066560" w:rsidRPr="00F4307E" w:rsidRDefault="00A90C7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regelmäßig</w:t>
      </w:r>
      <w:r w:rsidR="00066560" w:rsidRPr="00F4307E">
        <w:rPr>
          <w:rFonts w:ascii="Century Gothic" w:hAnsi="Century Gothic"/>
          <w:sz w:val="28"/>
          <w:szCs w:val="28"/>
        </w:rPr>
        <w:t xml:space="preserve"> lüften </w:t>
      </w:r>
      <w:r>
        <w:rPr>
          <w:rFonts w:ascii="Century Gothic" w:hAnsi="Century Gothic"/>
          <w:sz w:val="28"/>
          <w:szCs w:val="28"/>
        </w:rPr>
        <w:t>im Klassenzimmer</w:t>
      </w:r>
    </w:p>
    <w:p w14:paraId="2B41D88A" w14:textId="74D6F155" w:rsidR="00066560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 xml:space="preserve">Händewaschen vor und nach </w:t>
      </w:r>
      <w:r>
        <w:rPr>
          <w:rFonts w:ascii="Century Gothic" w:hAnsi="Century Gothic"/>
          <w:sz w:val="28"/>
          <w:szCs w:val="28"/>
        </w:rPr>
        <w:t xml:space="preserve">dem </w:t>
      </w:r>
      <w:r w:rsidRPr="00F4307E">
        <w:rPr>
          <w:rFonts w:ascii="Century Gothic" w:hAnsi="Century Gothic"/>
          <w:sz w:val="28"/>
          <w:szCs w:val="28"/>
        </w:rPr>
        <w:t>Essen</w:t>
      </w:r>
      <w:r>
        <w:rPr>
          <w:rFonts w:ascii="Century Gothic" w:hAnsi="Century Gothic"/>
          <w:sz w:val="28"/>
          <w:szCs w:val="28"/>
        </w:rPr>
        <w:t xml:space="preserve"> (gerne eigenes Handhygienegel mitgeben)</w:t>
      </w:r>
    </w:p>
    <w:p w14:paraId="74F53FF7" w14:textId="6A6F9B32" w:rsidR="00A90C70" w:rsidRPr="00ED01ED" w:rsidRDefault="00A90C7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während Brotzeitpause im Klassenzimmer wird gelüftet, Jacken angezogen</w:t>
      </w:r>
    </w:p>
    <w:p w14:paraId="27D4B053" w14:textId="43BB3F42" w:rsidR="00066560" w:rsidRPr="00BD2D21" w:rsidRDefault="00066560" w:rsidP="00BD2D21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Mindestabstand von 1,5 m im Klassenzimmer nur zur Lehrkraft nötig</w:t>
      </w:r>
    </w:p>
    <w:p w14:paraId="257D34E6" w14:textId="52A4E77C" w:rsidR="00066560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Klo-</w:t>
      </w:r>
      <w:proofErr w:type="spellStart"/>
      <w:r w:rsidRPr="00F4307E">
        <w:rPr>
          <w:rFonts w:ascii="Century Gothic" w:hAnsi="Century Gothic"/>
          <w:sz w:val="28"/>
          <w:szCs w:val="28"/>
        </w:rPr>
        <w:t>Hütchensystem</w:t>
      </w:r>
      <w:proofErr w:type="spellEnd"/>
      <w:r w:rsidRPr="00F4307E">
        <w:rPr>
          <w:rFonts w:ascii="Century Gothic" w:hAnsi="Century Gothic"/>
          <w:sz w:val="28"/>
          <w:szCs w:val="28"/>
        </w:rPr>
        <w:t xml:space="preserve"> zum Vermeiden von Zusammentreffen der Schüler auf der Toilette</w:t>
      </w:r>
      <w:r w:rsidR="00A90C70">
        <w:rPr>
          <w:rFonts w:ascii="Century Gothic" w:hAnsi="Century Gothic"/>
          <w:sz w:val="28"/>
          <w:szCs w:val="28"/>
        </w:rPr>
        <w:t xml:space="preserve"> (ist ein Plastikkegel=Hütchen auf dem Flur vor einem Klassenzimmer aufgestellt, ist es das Zeichen, dass ein Schüler gerade auf Toilette ist)</w:t>
      </w:r>
    </w:p>
    <w:p w14:paraId="4F631FBD" w14:textId="0176A4B7" w:rsidR="0062745F" w:rsidRDefault="0062745F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Pausen finden </w:t>
      </w:r>
      <w:r w:rsidR="00A90C70">
        <w:rPr>
          <w:rFonts w:ascii="Century Gothic" w:hAnsi="Century Gothic"/>
          <w:sz w:val="28"/>
          <w:szCs w:val="28"/>
        </w:rPr>
        <w:t>in nach Klassen getrennten Bereichen statt. Zum Essen kann die Maske abgesetzt werden, dann muss 1,5 m Abstand gehalten werden.</w:t>
      </w:r>
    </w:p>
    <w:p w14:paraId="3F99BCDF" w14:textId="759E2B6D" w:rsidR="00BD2D21" w:rsidRPr="00F4307E" w:rsidRDefault="00BD2D21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Sportunterricht: in der Turnhalle mit Maske; Unterrichtsinhalte die mit Maske durchführbar sind; höchstens 90 min</w:t>
      </w:r>
    </w:p>
    <w:p w14:paraId="28C57ABD" w14:textId="77777777" w:rsidR="00066560" w:rsidRDefault="00066560" w:rsidP="00066560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F4307E">
        <w:rPr>
          <w:rFonts w:ascii="Century Gothic" w:hAnsi="Century Gothic"/>
          <w:sz w:val="28"/>
          <w:szCs w:val="28"/>
        </w:rPr>
        <w:t>Vorerst kein Pausenverkauf</w:t>
      </w:r>
    </w:p>
    <w:p w14:paraId="39806D46" w14:textId="77777777" w:rsidR="00BD2D21" w:rsidRDefault="00BD2D21" w:rsidP="00BD2D21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14:paraId="365B6784" w14:textId="77777777" w:rsidR="00066560" w:rsidRDefault="00066560" w:rsidP="00066560">
      <w:pPr>
        <w:spacing w:after="0"/>
        <w:rPr>
          <w:rFonts w:ascii="Century Gothic" w:hAnsi="Century Gothic"/>
          <w:sz w:val="24"/>
        </w:rPr>
      </w:pPr>
    </w:p>
    <w:sectPr w:rsidR="00066560" w:rsidSect="00066560">
      <w:pgSz w:w="11906" w:h="16838"/>
      <w:pgMar w:top="720" w:right="720" w:bottom="720" w:left="720" w:header="708" w:footer="708" w:gutter="0"/>
      <w:pgBorders w:offsetFrom="page">
        <w:top w:val="single" w:sz="18" w:space="24" w:color="767171" w:themeColor="background2" w:themeShade="80"/>
        <w:left w:val="single" w:sz="18" w:space="24" w:color="767171" w:themeColor="background2" w:themeShade="80"/>
        <w:bottom w:val="single" w:sz="18" w:space="24" w:color="767171" w:themeColor="background2" w:themeShade="80"/>
        <w:right w:val="single" w:sz="1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5D88"/>
    <w:multiLevelType w:val="hybridMultilevel"/>
    <w:tmpl w:val="EBC2FD36"/>
    <w:lvl w:ilvl="0" w:tplc="B342A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EC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24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A3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2E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8E4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2A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21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E2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0"/>
    <w:rsid w:val="00066560"/>
    <w:rsid w:val="0029038E"/>
    <w:rsid w:val="0030566D"/>
    <w:rsid w:val="0062745F"/>
    <w:rsid w:val="006E0D03"/>
    <w:rsid w:val="00A90C70"/>
    <w:rsid w:val="00B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AD42"/>
  <w15:chartTrackingRefBased/>
  <w15:docId w15:val="{3D9C4AEB-F875-4FAD-B951-7E5C2327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65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Kicherer</cp:lastModifiedBy>
  <cp:revision>2</cp:revision>
  <cp:lastPrinted>2020-09-07T15:24:00Z</cp:lastPrinted>
  <dcterms:created xsi:type="dcterms:W3CDTF">2020-11-27T10:51:00Z</dcterms:created>
  <dcterms:modified xsi:type="dcterms:W3CDTF">2020-11-27T10:51:00Z</dcterms:modified>
</cp:coreProperties>
</file>